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D" w:rsidRPr="009A2A9D" w:rsidRDefault="009A2A9D">
      <w:pPr>
        <w:rPr>
          <w:b/>
        </w:rPr>
      </w:pPr>
      <w:bookmarkStart w:id="0" w:name="_GoBack"/>
      <w:bookmarkEnd w:id="0"/>
      <w:r w:rsidRPr="009A2A9D">
        <w:rPr>
          <w:b/>
        </w:rPr>
        <w:t>Ejerforeningen Søbyen Etape 2</w:t>
      </w:r>
    </w:p>
    <w:p w:rsidR="00317894" w:rsidRDefault="009A2A9D">
      <w:r>
        <w:t>B</w:t>
      </w:r>
      <w:r w:rsidR="00B707E1">
        <w:t>estyrelsesmøde</w:t>
      </w:r>
      <w:r w:rsidR="00D07ADD">
        <w:t xml:space="preserve"> tirsdag d. 20.06.2017 – kl. 19.00</w:t>
      </w:r>
      <w:r w:rsidR="00B707E1">
        <w:t>.</w:t>
      </w:r>
    </w:p>
    <w:p w:rsidR="007D6379" w:rsidRDefault="00B707E1">
      <w:r>
        <w:t xml:space="preserve">Deltagere: Ole Bøje (bestyrelsesformand), </w:t>
      </w:r>
      <w:r w:rsidR="009A2A9D">
        <w:t>Lars Møller</w:t>
      </w:r>
      <w:r w:rsidR="00052DD4">
        <w:t xml:space="preserve"> (næstformand)</w:t>
      </w:r>
      <w:r w:rsidR="009A2A9D">
        <w:t xml:space="preserve">, </w:t>
      </w:r>
      <w:r w:rsidR="004648B2">
        <w:t>Charlotte Ladefoged Hansen</w:t>
      </w:r>
      <w:r w:rsidR="007D6379">
        <w:t xml:space="preserve"> og Jan Eriksen.</w:t>
      </w:r>
      <w:r w:rsidR="003C642A">
        <w:t xml:space="preserve"> </w:t>
      </w:r>
    </w:p>
    <w:p w:rsidR="007D6379" w:rsidRDefault="007D6379">
      <w:r>
        <w:t xml:space="preserve">Fraværende: Betina Bollerup. </w:t>
      </w:r>
    </w:p>
    <w:p w:rsidR="009A2A9D" w:rsidRPr="009A2A9D" w:rsidRDefault="009A2A9D">
      <w:pPr>
        <w:rPr>
          <w:b/>
        </w:rPr>
      </w:pPr>
      <w:r w:rsidRPr="009A2A9D">
        <w:rPr>
          <w:b/>
        </w:rPr>
        <w:t>Referat</w:t>
      </w:r>
    </w:p>
    <w:p w:rsidR="000B6BD9" w:rsidRPr="000B6BD9" w:rsidRDefault="00052DD4" w:rsidP="000B6BD9">
      <w:pPr>
        <w:pStyle w:val="Listeafsnit"/>
        <w:numPr>
          <w:ilvl w:val="0"/>
          <w:numId w:val="1"/>
        </w:numPr>
        <w:spacing w:after="0" w:line="240" w:lineRule="auto"/>
        <w:jc w:val="both"/>
      </w:pPr>
      <w:r w:rsidRPr="000B6BD9">
        <w:rPr>
          <w:b/>
        </w:rPr>
        <w:t>Orientering fra formanden</w:t>
      </w:r>
      <w:r w:rsidR="009A2A9D" w:rsidRPr="000B6BD9">
        <w:rPr>
          <w:b/>
        </w:rPr>
        <w:t>:</w:t>
      </w:r>
    </w:p>
    <w:p w:rsidR="00C005C3" w:rsidRPr="00B74F07" w:rsidRDefault="00B74F07" w:rsidP="00DB4A3A">
      <w:pPr>
        <w:pStyle w:val="Listeafsnit"/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t xml:space="preserve">Formanden for Grundejerforeningen har forespurgt om ejerforeningens syn på opkrævning af bidrag til grundejerforeningen, idet ejerforeningen for etape 1 har ønsket at opkrævningen fremover sker hos de enkelte beboere. Ole Bøje har over for formanden for grundejerforeningen oplyst, at vi i </w:t>
      </w:r>
      <w:r w:rsidR="001C245C">
        <w:t xml:space="preserve">vores </w:t>
      </w:r>
      <w:r>
        <w:t>ejerforening ikke har ønske om at bidraget opkræves hos de enkelte beboere frem for en enkelt</w:t>
      </w:r>
      <w:r w:rsidR="0031354D">
        <w:t xml:space="preserve"> opkrævning hos ejerforeningen. Dette vil </w:t>
      </w:r>
      <w:r>
        <w:t xml:space="preserve">alene skabe yderligere administration og forøge omkostningerne til opkrævning.  </w:t>
      </w:r>
    </w:p>
    <w:p w:rsidR="00B74F07" w:rsidRPr="00DB4A3A" w:rsidRDefault="00B74F07" w:rsidP="00B74F07">
      <w:pPr>
        <w:pStyle w:val="Listeafsnit"/>
        <w:spacing w:after="0" w:line="240" w:lineRule="auto"/>
        <w:jc w:val="both"/>
        <w:rPr>
          <w:b/>
        </w:rPr>
      </w:pPr>
    </w:p>
    <w:p w:rsidR="00C005C3" w:rsidRPr="00DB4A3A" w:rsidRDefault="00DB4A3A" w:rsidP="00C005C3">
      <w:pPr>
        <w:pStyle w:val="Listeafsnit"/>
        <w:numPr>
          <w:ilvl w:val="0"/>
          <w:numId w:val="7"/>
        </w:numPr>
        <w:spacing w:after="0" w:line="240" w:lineRule="auto"/>
        <w:jc w:val="both"/>
        <w:rPr>
          <w:b/>
        </w:rPr>
      </w:pPr>
      <w:r>
        <w:t>Der har været en henvendelse fra en beboer omkring opsætning af skab i kælderrum med fastgørelse via nedborede bolte/skruer i betongulvet og samtidig opsætning af særskilt elinstallation til supplerende lys i kælderrummet. Bestyrelsen har, under iagttagelse af ejerforeningens vedtægter og husorden, ikke set sig i stand til at efterkomme anmodningen. Bl.a. også under iagttage</w:t>
      </w:r>
      <w:r w:rsidR="0042095A">
        <w:t>lse af de</w:t>
      </w:r>
      <w:r w:rsidR="0031354D">
        <w:t xml:space="preserve"> </w:t>
      </w:r>
      <w:r>
        <w:t>kraftige revnedannelser som pt. er i gulvene i kælderrummene, jf</w:t>
      </w:r>
      <w:r w:rsidR="00B44BDA">
        <w:t>.</w:t>
      </w:r>
      <w:r>
        <w:t xml:space="preserve"> også nedenfor under 1 års gennemgang.</w:t>
      </w:r>
    </w:p>
    <w:p w:rsidR="00DB4A3A" w:rsidRPr="00DB4A3A" w:rsidRDefault="00DB4A3A" w:rsidP="00DB4A3A">
      <w:pPr>
        <w:spacing w:after="0" w:line="240" w:lineRule="auto"/>
        <w:jc w:val="both"/>
        <w:rPr>
          <w:b/>
        </w:rPr>
      </w:pPr>
    </w:p>
    <w:p w:rsidR="009A2A9D" w:rsidRPr="00C005C3" w:rsidRDefault="00C005C3" w:rsidP="009B18A7">
      <w:pPr>
        <w:pStyle w:val="Listeafsni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005C3">
        <w:rPr>
          <w:b/>
        </w:rPr>
        <w:t>Ak</w:t>
      </w:r>
      <w:r w:rsidR="00D07ADD" w:rsidRPr="00C005C3">
        <w:rPr>
          <w:b/>
        </w:rPr>
        <w:t>tuelle punkter:</w:t>
      </w:r>
      <w:r w:rsidR="00052DD4" w:rsidRPr="00C005C3">
        <w:rPr>
          <w:b/>
        </w:rPr>
        <w:t xml:space="preserve"> </w:t>
      </w:r>
    </w:p>
    <w:p w:rsidR="00DB4A3A" w:rsidRDefault="00D07ADD" w:rsidP="00D07ADD">
      <w:pPr>
        <w:pStyle w:val="Listeafsnit"/>
        <w:numPr>
          <w:ilvl w:val="0"/>
          <w:numId w:val="6"/>
        </w:numPr>
        <w:spacing w:after="0" w:line="240" w:lineRule="auto"/>
      </w:pPr>
      <w:r>
        <w:t>Status på 1 års gennemgang</w:t>
      </w:r>
      <w:r w:rsidR="00DB4A3A">
        <w:t>.</w:t>
      </w:r>
    </w:p>
    <w:p w:rsidR="00D07ADD" w:rsidRDefault="00DB4A3A" w:rsidP="00DB4A3A">
      <w:pPr>
        <w:spacing w:after="0" w:line="240" w:lineRule="auto"/>
        <w:ind w:left="1080"/>
      </w:pPr>
      <w:r>
        <w:t>1 års gennemgangen er gennemført og var overordnet set OK. Der bliver lavet en status med den byggesagkyndige som Ejerforeningen har allieret sig med i forbi</w:t>
      </w:r>
      <w:r w:rsidR="0042095A">
        <w:t>ndelse med gennemgangen. Mangel</w:t>
      </w:r>
      <w:r>
        <w:t xml:space="preserve">liste er </w:t>
      </w:r>
      <w:r w:rsidR="0042095A">
        <w:t xml:space="preserve">udarbejdet </w:t>
      </w:r>
      <w:r>
        <w:t>og reparationer påbegyndt. Enkelte punkter er der uenighed omkring og det skal afklares – herunder revnedannelse</w:t>
      </w:r>
      <w:r w:rsidR="00B44BDA">
        <w:t>r</w:t>
      </w:r>
      <w:r>
        <w:t xml:space="preserve"> i gulvene i kælderrummene. </w:t>
      </w:r>
    </w:p>
    <w:p w:rsidR="00D07ADD" w:rsidRDefault="00D07ADD" w:rsidP="00D07ADD">
      <w:pPr>
        <w:spacing w:after="0" w:line="240" w:lineRule="auto"/>
      </w:pPr>
      <w:r>
        <w:tab/>
      </w:r>
    </w:p>
    <w:p w:rsidR="00D07ADD" w:rsidRDefault="00D07ADD" w:rsidP="00D07ADD">
      <w:pPr>
        <w:pStyle w:val="Listeafsnit"/>
        <w:numPr>
          <w:ilvl w:val="0"/>
          <w:numId w:val="6"/>
        </w:numPr>
        <w:spacing w:after="0" w:line="240" w:lineRule="auto"/>
      </w:pPr>
      <w:r>
        <w:t>Lovpligtig serviceaftale elevatorer</w:t>
      </w:r>
      <w:r w:rsidR="00B44BDA">
        <w:t>.</w:t>
      </w:r>
    </w:p>
    <w:p w:rsidR="00DB4A3A" w:rsidRDefault="00DB4A3A" w:rsidP="00DB4A3A">
      <w:pPr>
        <w:spacing w:after="0" w:line="240" w:lineRule="auto"/>
        <w:ind w:left="1080"/>
      </w:pPr>
      <w:r>
        <w:t xml:space="preserve">Der bliver lavet ny aftale i 2018, hvor vi forventeligt vil få flere check om året til samme </w:t>
      </w:r>
      <w:r w:rsidR="00B44BDA">
        <w:t>pris som nu.</w:t>
      </w:r>
    </w:p>
    <w:p w:rsidR="00B44BDA" w:rsidRDefault="00B44BDA" w:rsidP="00DB4A3A">
      <w:pPr>
        <w:spacing w:after="0" w:line="240" w:lineRule="auto"/>
        <w:ind w:left="1080"/>
      </w:pPr>
    </w:p>
    <w:p w:rsidR="00D07ADD" w:rsidRDefault="00D07ADD" w:rsidP="00D07ADD">
      <w:pPr>
        <w:pStyle w:val="Listeafsnit"/>
        <w:numPr>
          <w:ilvl w:val="0"/>
          <w:numId w:val="6"/>
        </w:numPr>
        <w:spacing w:after="0" w:line="240" w:lineRule="auto"/>
      </w:pPr>
      <w:r>
        <w:t>Dørautomatik hoveddøre</w:t>
      </w:r>
      <w:r w:rsidR="00B44BDA">
        <w:t>.</w:t>
      </w:r>
    </w:p>
    <w:p w:rsidR="00B44BDA" w:rsidRDefault="00B44BDA" w:rsidP="00B44BDA">
      <w:pPr>
        <w:spacing w:after="0" w:line="240" w:lineRule="auto"/>
        <w:ind w:left="1080"/>
      </w:pPr>
      <w:r>
        <w:t>Dette var et punkt på generalforsamlingen. Der er indhentet tilbud på automatiske døråbnere. En sådan løsning vil koste ca. 100.000 kr. i alt svarende til knap 3.600 kr. pr. lejlighed. Bestyrelsen har derfor valgt at sætte løsningen på ”stand by”.</w:t>
      </w:r>
    </w:p>
    <w:p w:rsidR="00B44BDA" w:rsidRDefault="00B44BDA" w:rsidP="00B44BDA">
      <w:pPr>
        <w:spacing w:after="0" w:line="240" w:lineRule="auto"/>
        <w:ind w:left="1080"/>
      </w:pPr>
      <w:r>
        <w:t xml:space="preserve"> </w:t>
      </w:r>
    </w:p>
    <w:p w:rsidR="00D07ADD" w:rsidRDefault="00D07ADD" w:rsidP="00D07ADD">
      <w:pPr>
        <w:pStyle w:val="Listeafsnit"/>
        <w:numPr>
          <w:ilvl w:val="0"/>
          <w:numId w:val="6"/>
        </w:numPr>
        <w:spacing w:after="0" w:line="240" w:lineRule="auto"/>
      </w:pPr>
      <w:r>
        <w:t>Afkalkning af vand</w:t>
      </w:r>
      <w:r w:rsidR="002A06C6">
        <w:t>.</w:t>
      </w:r>
    </w:p>
    <w:p w:rsidR="00B44BDA" w:rsidRDefault="00B44BDA" w:rsidP="00B44BDA">
      <w:pPr>
        <w:spacing w:after="0" w:line="240" w:lineRule="auto"/>
        <w:ind w:left="1080"/>
      </w:pPr>
      <w:r>
        <w:t>Der arbejdes på at indhente tilbud.</w:t>
      </w:r>
    </w:p>
    <w:p w:rsidR="00B44BDA" w:rsidRDefault="00B44BDA" w:rsidP="00B44BDA">
      <w:pPr>
        <w:spacing w:after="0" w:line="240" w:lineRule="auto"/>
        <w:ind w:left="1080"/>
      </w:pPr>
    </w:p>
    <w:p w:rsidR="00D07ADD" w:rsidRDefault="00D07ADD" w:rsidP="00D07ADD">
      <w:pPr>
        <w:pStyle w:val="Listeafsnit"/>
        <w:numPr>
          <w:ilvl w:val="0"/>
          <w:numId w:val="6"/>
        </w:numPr>
        <w:spacing w:after="0" w:line="240" w:lineRule="auto"/>
      </w:pPr>
      <w:r>
        <w:t>Trappeopgange, udbedring af skader</w:t>
      </w:r>
      <w:r w:rsidR="002A06C6">
        <w:t>.</w:t>
      </w:r>
    </w:p>
    <w:p w:rsidR="00B44BDA" w:rsidRDefault="00B44BDA" w:rsidP="00B44BDA">
      <w:pPr>
        <w:spacing w:after="0" w:line="240" w:lineRule="auto"/>
        <w:ind w:left="1080"/>
      </w:pPr>
      <w:r>
        <w:t>Der undersøges pt. muligheden for at få lavet ”reparation” af ridser/afslag på væggene i trappeopgangene og samtidig få afvasket ”sorte striber” på væggene.</w:t>
      </w:r>
    </w:p>
    <w:p w:rsidR="00042F9F" w:rsidRDefault="00042F9F" w:rsidP="00042F9F">
      <w:pPr>
        <w:spacing w:after="0" w:line="240" w:lineRule="auto"/>
      </w:pPr>
    </w:p>
    <w:p w:rsidR="00D07ADD" w:rsidRDefault="00D07ADD" w:rsidP="00D07ADD">
      <w:pPr>
        <w:pStyle w:val="Listeafsnit"/>
        <w:numPr>
          <w:ilvl w:val="0"/>
          <w:numId w:val="6"/>
        </w:numPr>
        <w:spacing w:after="0" w:line="240" w:lineRule="auto"/>
      </w:pPr>
      <w:r>
        <w:t>Rengøringsaftale</w:t>
      </w:r>
      <w:r w:rsidR="002A06C6">
        <w:t>.</w:t>
      </w:r>
    </w:p>
    <w:p w:rsidR="00B44BDA" w:rsidRDefault="00B44BDA" w:rsidP="00B44BDA">
      <w:pPr>
        <w:spacing w:after="0" w:line="240" w:lineRule="auto"/>
        <w:ind w:left="1080"/>
      </w:pPr>
      <w:r>
        <w:t xml:space="preserve">Ejerforeningens rengøringsaftale vil blive </w:t>
      </w:r>
      <w:r w:rsidR="00042F9F">
        <w:t xml:space="preserve">afstemt </w:t>
      </w:r>
      <w:r>
        <w:t xml:space="preserve">med leverandøren af Betina fra bestyrelsen.  </w:t>
      </w:r>
    </w:p>
    <w:p w:rsidR="002F51DD" w:rsidRDefault="00B44BDA" w:rsidP="00D07ADD">
      <w:pPr>
        <w:spacing w:after="0" w:line="240" w:lineRule="auto"/>
      </w:pPr>
      <w:r>
        <w:lastRenderedPageBreak/>
        <w:tab/>
      </w:r>
      <w:r w:rsidR="00D07ADD">
        <w:tab/>
      </w:r>
    </w:p>
    <w:p w:rsidR="009B18A7" w:rsidRDefault="009B18A7" w:rsidP="009B18A7">
      <w:pPr>
        <w:spacing w:after="0" w:line="240" w:lineRule="auto"/>
      </w:pPr>
    </w:p>
    <w:p w:rsidR="002F51DD" w:rsidRDefault="002F51DD" w:rsidP="009B18A7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 w:rsidRPr="002F51DD">
        <w:rPr>
          <w:b/>
        </w:rPr>
        <w:t>Næste møde:</w:t>
      </w:r>
    </w:p>
    <w:p w:rsidR="00DF0894" w:rsidRPr="00DF0894" w:rsidRDefault="00DF0894" w:rsidP="00DF0894">
      <w:pPr>
        <w:spacing w:after="0" w:line="240" w:lineRule="auto"/>
        <w:ind w:left="720"/>
      </w:pPr>
      <w:r>
        <w:t xml:space="preserve">Holdes hos </w:t>
      </w:r>
      <w:r w:rsidR="00D07ADD">
        <w:t xml:space="preserve">Betina Bollerup, </w:t>
      </w:r>
      <w:r w:rsidR="00C005C3">
        <w:t xml:space="preserve">Søbyen </w:t>
      </w:r>
      <w:r w:rsidR="00D07ADD">
        <w:t>10</w:t>
      </w:r>
      <w:r w:rsidR="00C005C3">
        <w:t>,</w:t>
      </w:r>
      <w:r>
        <w:t xml:space="preserve"> </w:t>
      </w:r>
      <w:r w:rsidR="00C005C3">
        <w:t>tirsdag d.</w:t>
      </w:r>
      <w:r w:rsidR="00D07ADD">
        <w:t xml:space="preserve"> 8. august 2017 -</w:t>
      </w:r>
      <w:r>
        <w:t xml:space="preserve"> kl. 19.00.</w:t>
      </w:r>
    </w:p>
    <w:p w:rsidR="009B18A7" w:rsidRPr="009B18A7" w:rsidRDefault="009B18A7" w:rsidP="009B18A7">
      <w:pPr>
        <w:pStyle w:val="Listeafsnit"/>
        <w:rPr>
          <w:b/>
        </w:rPr>
      </w:pPr>
    </w:p>
    <w:p w:rsidR="00052DD4" w:rsidRPr="00DF0894" w:rsidRDefault="002F51DD" w:rsidP="009B18A7">
      <w:pPr>
        <w:pStyle w:val="Listeafsnit"/>
        <w:numPr>
          <w:ilvl w:val="0"/>
          <w:numId w:val="1"/>
        </w:numPr>
        <w:spacing w:after="0" w:line="240" w:lineRule="auto"/>
        <w:ind w:hanging="357"/>
        <w:rPr>
          <w:b/>
        </w:rPr>
      </w:pPr>
      <w:r w:rsidRPr="002F51DD">
        <w:rPr>
          <w:b/>
        </w:rPr>
        <w:t>Eventuelt:</w:t>
      </w:r>
      <w:r w:rsidR="00B43D61" w:rsidRPr="002F51DD">
        <w:rPr>
          <w:b/>
        </w:rPr>
        <w:tab/>
      </w:r>
      <w:r w:rsidR="009079F0">
        <w:t xml:space="preserve">   </w:t>
      </w:r>
    </w:p>
    <w:p w:rsidR="00C005C3" w:rsidRDefault="00D07ADD" w:rsidP="00DF0894">
      <w:pPr>
        <w:pStyle w:val="Listeafsnit"/>
        <w:numPr>
          <w:ilvl w:val="0"/>
          <w:numId w:val="3"/>
        </w:numPr>
        <w:spacing w:after="0" w:line="240" w:lineRule="auto"/>
      </w:pPr>
      <w:r>
        <w:t>Lars Møller kan desværre ikke, som ellers tidligere meddelt, levere ”bagstoppere” til altanerne.</w:t>
      </w:r>
    </w:p>
    <w:p w:rsidR="00C005C3" w:rsidRDefault="00C005C3" w:rsidP="00DF0894">
      <w:pPr>
        <w:pStyle w:val="Listeafsnit"/>
        <w:numPr>
          <w:ilvl w:val="0"/>
          <w:numId w:val="3"/>
        </w:numPr>
        <w:spacing w:after="0" w:line="240" w:lineRule="auto"/>
      </w:pPr>
      <w:r>
        <w:t>Hvis der måtte springe en pære i elevatorerne har Lars Møller reservepærer liggende som kan benyttes uden beregning. Mail blot til Lars, hvis behovet opstår. Han er evt. også behjælpelig med at skifte pæren.</w:t>
      </w:r>
    </w:p>
    <w:p w:rsidR="00DF0894" w:rsidRDefault="00C005C3" w:rsidP="00DF0894">
      <w:pPr>
        <w:pStyle w:val="Listeafsnit"/>
        <w:numPr>
          <w:ilvl w:val="0"/>
          <w:numId w:val="3"/>
        </w:numPr>
        <w:spacing w:after="0" w:line="240" w:lineRule="auto"/>
      </w:pPr>
      <w:r>
        <w:t>Karl og Margrethe i Søbyen 10 har desværre ikke mulighed for at igangsætte/planlægge en sommerfest i år som det ellers blev aftalt på ejerforeningens generalforsamling i marts, da de pt. har meget om ørerne. Bestyrelsen foreslår derfor, at vi udsætter sommerfest</w:t>
      </w:r>
      <w:r w:rsidR="002A06C6">
        <w:t>en</w:t>
      </w:r>
      <w:r>
        <w:t xml:space="preserve"> til næste år.  </w:t>
      </w:r>
      <w:r w:rsidR="00D07ADD">
        <w:t xml:space="preserve"> </w:t>
      </w:r>
    </w:p>
    <w:p w:rsidR="00D07ADD" w:rsidRPr="00DF0894" w:rsidRDefault="00D07ADD" w:rsidP="00D07ADD">
      <w:pPr>
        <w:spacing w:after="0" w:line="240" w:lineRule="auto"/>
        <w:ind w:left="1080"/>
      </w:pPr>
    </w:p>
    <w:sectPr w:rsidR="00D07ADD" w:rsidRPr="00DF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18"/>
    <w:multiLevelType w:val="hybridMultilevel"/>
    <w:tmpl w:val="13DAD9D2"/>
    <w:lvl w:ilvl="0" w:tplc="1F8204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267CD"/>
    <w:multiLevelType w:val="hybridMultilevel"/>
    <w:tmpl w:val="E050215A"/>
    <w:lvl w:ilvl="0" w:tplc="173836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F56C90"/>
    <w:multiLevelType w:val="hybridMultilevel"/>
    <w:tmpl w:val="0778D038"/>
    <w:lvl w:ilvl="0" w:tplc="C7E421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87A81"/>
    <w:multiLevelType w:val="hybridMultilevel"/>
    <w:tmpl w:val="552AA334"/>
    <w:lvl w:ilvl="0" w:tplc="A9E892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E4692"/>
    <w:multiLevelType w:val="hybridMultilevel"/>
    <w:tmpl w:val="78D649CA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CA425E"/>
    <w:multiLevelType w:val="hybridMultilevel"/>
    <w:tmpl w:val="1318E04E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9B14A8"/>
    <w:multiLevelType w:val="hybridMultilevel"/>
    <w:tmpl w:val="519661C0"/>
    <w:lvl w:ilvl="0" w:tplc="62F86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042F9F"/>
    <w:rsid w:val="00052DD4"/>
    <w:rsid w:val="000B6BD9"/>
    <w:rsid w:val="000C0BCB"/>
    <w:rsid w:val="00123459"/>
    <w:rsid w:val="001C245C"/>
    <w:rsid w:val="00284604"/>
    <w:rsid w:val="002A06C6"/>
    <w:rsid w:val="002C4F3A"/>
    <w:rsid w:val="002F51DD"/>
    <w:rsid w:val="00302DAE"/>
    <w:rsid w:val="00305583"/>
    <w:rsid w:val="00311190"/>
    <w:rsid w:val="0031354D"/>
    <w:rsid w:val="00317894"/>
    <w:rsid w:val="003A1D1D"/>
    <w:rsid w:val="003C642A"/>
    <w:rsid w:val="003D4E4D"/>
    <w:rsid w:val="003E788F"/>
    <w:rsid w:val="0042095A"/>
    <w:rsid w:val="004648B2"/>
    <w:rsid w:val="004722B9"/>
    <w:rsid w:val="004D06F6"/>
    <w:rsid w:val="004D445D"/>
    <w:rsid w:val="00551588"/>
    <w:rsid w:val="005A46F4"/>
    <w:rsid w:val="005A6640"/>
    <w:rsid w:val="005B38A3"/>
    <w:rsid w:val="005B604E"/>
    <w:rsid w:val="006A2511"/>
    <w:rsid w:val="007137E2"/>
    <w:rsid w:val="007D6379"/>
    <w:rsid w:val="008C5782"/>
    <w:rsid w:val="009079F0"/>
    <w:rsid w:val="009816D3"/>
    <w:rsid w:val="009A2A9D"/>
    <w:rsid w:val="009B18A7"/>
    <w:rsid w:val="00A30FA7"/>
    <w:rsid w:val="00A314ED"/>
    <w:rsid w:val="00A85A61"/>
    <w:rsid w:val="00AB047B"/>
    <w:rsid w:val="00B43D61"/>
    <w:rsid w:val="00B44BDA"/>
    <w:rsid w:val="00B62FF7"/>
    <w:rsid w:val="00B707E1"/>
    <w:rsid w:val="00B74F07"/>
    <w:rsid w:val="00BC6517"/>
    <w:rsid w:val="00BF193C"/>
    <w:rsid w:val="00C005C3"/>
    <w:rsid w:val="00C26D60"/>
    <w:rsid w:val="00CE0D28"/>
    <w:rsid w:val="00D07ADD"/>
    <w:rsid w:val="00D90896"/>
    <w:rsid w:val="00DB4A3A"/>
    <w:rsid w:val="00DF0894"/>
    <w:rsid w:val="00E15440"/>
    <w:rsid w:val="00E20E7F"/>
    <w:rsid w:val="00E2684C"/>
    <w:rsid w:val="00EA04BD"/>
    <w:rsid w:val="00EC34FF"/>
    <w:rsid w:val="00F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Betina</cp:lastModifiedBy>
  <cp:revision>2</cp:revision>
  <dcterms:created xsi:type="dcterms:W3CDTF">2017-08-08T06:40:00Z</dcterms:created>
  <dcterms:modified xsi:type="dcterms:W3CDTF">2017-08-08T06:40:00Z</dcterms:modified>
</cp:coreProperties>
</file>