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bookmarkStart w:id="0" w:name="_GoBack"/>
      <w:bookmarkEnd w:id="0"/>
      <w:r w:rsidRPr="009A2A9D">
        <w:rPr>
          <w:b/>
        </w:rPr>
        <w:t xml:space="preserve">Ejerforeningen </w:t>
      </w:r>
      <w:proofErr w:type="spellStart"/>
      <w:r w:rsidRPr="009A2A9D">
        <w:rPr>
          <w:b/>
        </w:rPr>
        <w:t>Søbyen</w:t>
      </w:r>
      <w:proofErr w:type="spellEnd"/>
      <w:r w:rsidRPr="009A2A9D">
        <w:rPr>
          <w:b/>
        </w:rPr>
        <w:t xml:space="preserve"> Etape 2</w:t>
      </w:r>
    </w:p>
    <w:p w:rsidR="00317894" w:rsidRDefault="009A2A9D">
      <w:r>
        <w:t>B</w:t>
      </w:r>
      <w:r w:rsidR="00B707E1">
        <w:t>estyrelsesmøde tirsdag d. 0</w:t>
      </w:r>
      <w:r w:rsidR="00052DD4">
        <w:t>4</w:t>
      </w:r>
      <w:r w:rsidR="00B707E1">
        <w:t>.</w:t>
      </w:r>
      <w:r w:rsidR="00052DD4">
        <w:t>10</w:t>
      </w:r>
      <w:r w:rsidR="00B707E1">
        <w:t>.2</w:t>
      </w:r>
      <w:r w:rsidR="00052DD4">
        <w:t>0</w:t>
      </w:r>
      <w:r w:rsidR="00B707E1">
        <w:t>16 – kl. 19.00.</w:t>
      </w:r>
    </w:p>
    <w:p w:rsidR="009A2A9D" w:rsidRDefault="00B707E1">
      <w:r>
        <w:t xml:space="preserve">Deltagere: Ole Bøje (bestyrelsesformand),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>
        <w:t>Betina Bollerup, Peder Jørgen Christensen og Jan Eriksen</w:t>
      </w:r>
      <w:r w:rsidR="009A2A9D">
        <w:t>.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9A2A9D" w:rsidRPr="009A2A9D" w:rsidRDefault="00052DD4" w:rsidP="00994969">
      <w:pPr>
        <w:pStyle w:val="Listeafsnit"/>
        <w:numPr>
          <w:ilvl w:val="0"/>
          <w:numId w:val="1"/>
        </w:numPr>
      </w:pPr>
      <w:r>
        <w:rPr>
          <w:b/>
        </w:rPr>
        <w:t>Orientering fra formanden</w:t>
      </w:r>
      <w:r w:rsidR="009A2A9D" w:rsidRPr="009A2A9D">
        <w:rPr>
          <w:b/>
        </w:rPr>
        <w:t>:</w:t>
      </w:r>
    </w:p>
    <w:p w:rsidR="00B707E1" w:rsidRDefault="00052DD4" w:rsidP="009A2A9D">
      <w:pPr>
        <w:ind w:left="720"/>
      </w:pPr>
      <w:r>
        <w:t>Ole Bøje har haft møde med ejerforeningen/grundejerforeningen for etape 1</w:t>
      </w:r>
      <w:r w:rsidR="00311190">
        <w:t xml:space="preserve">, hvor der blev udvekslet erfaringer – herunder drøftet forsikringstilbud på ejendommene samt prisniveau på administrationsselskab. Der blev tillige gjort opmærksom på, at vi skal være OBS på betongulvet på vores altaner – specielt undersiden som jo faktisk bedst kan ses af ens underbo. Vær opmærksom på evt. revnedannelser som der i værste fald kan trænge vand ind i. Endvidere blev der givet en orientering fra grundejerforeningen primært omkring økonomi og kørselsoverflader i </w:t>
      </w:r>
      <w:proofErr w:type="spellStart"/>
      <w:r w:rsidR="00311190">
        <w:t>Søbyen</w:t>
      </w:r>
      <w:proofErr w:type="spellEnd"/>
      <w:r w:rsidR="00311190">
        <w:t>.</w:t>
      </w:r>
    </w:p>
    <w:p w:rsidR="009A2A9D" w:rsidRDefault="00052DD4" w:rsidP="00B707E1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Aktuelle punkter: </w:t>
      </w:r>
    </w:p>
    <w:p w:rsidR="00052DD4" w:rsidRDefault="00052DD4" w:rsidP="006D63DC">
      <w:pPr>
        <w:pStyle w:val="Listeafsnit"/>
        <w:numPr>
          <w:ilvl w:val="0"/>
          <w:numId w:val="3"/>
        </w:numPr>
      </w:pPr>
      <w:r>
        <w:t>Ophængning af diverse</w:t>
      </w:r>
      <w:r w:rsidR="00311190">
        <w:t xml:space="preserve"> ting på ejendommene</w:t>
      </w:r>
      <w:r w:rsidR="008C5782">
        <w:t>:</w:t>
      </w:r>
      <w:r w:rsidR="00311190">
        <w:t xml:space="preserve"> Der vil ske en </w:t>
      </w:r>
      <w:r w:rsidR="004D445D">
        <w:t>præcisering i husordenen af</w:t>
      </w:r>
      <w:r w:rsidR="00311190">
        <w:t>, hvad der må hænges op på ejendommene og i givet fald hvor</w:t>
      </w:r>
      <w:r w:rsidR="008C5782">
        <w:t>.</w:t>
      </w:r>
      <w:r w:rsidR="00311190">
        <w:t xml:space="preserve"> </w:t>
      </w:r>
      <w:r w:rsidR="004D445D">
        <w:t>Der kan således ikke opsættes noget på ejendommene forinden bestyrelsens accept foreligger.</w:t>
      </w:r>
      <w:r>
        <w:t xml:space="preserve"> </w:t>
      </w:r>
    </w:p>
    <w:p w:rsidR="00052DD4" w:rsidRDefault="00311190" w:rsidP="00052DD4">
      <w:pPr>
        <w:pStyle w:val="Listeafsnit"/>
        <w:numPr>
          <w:ilvl w:val="0"/>
          <w:numId w:val="3"/>
        </w:numPr>
      </w:pPr>
      <w:r>
        <w:t xml:space="preserve">Der fremsendes brev vedr. </w:t>
      </w:r>
      <w:r w:rsidR="008C5782">
        <w:t xml:space="preserve">formel </w:t>
      </w:r>
      <w:r>
        <w:t xml:space="preserve">afleveringsforretning </w:t>
      </w:r>
      <w:r w:rsidR="004D445D">
        <w:t xml:space="preserve">på fællesarealer (inde som ude) </w:t>
      </w:r>
      <w:r>
        <w:t xml:space="preserve">til </w:t>
      </w:r>
      <w:r w:rsidR="00A30FA7">
        <w:t xml:space="preserve">Ejendomsselskabet </w:t>
      </w:r>
      <w:proofErr w:type="spellStart"/>
      <w:r>
        <w:t>Søbyen</w:t>
      </w:r>
      <w:proofErr w:type="spellEnd"/>
      <w:r>
        <w:t xml:space="preserve"> </w:t>
      </w:r>
      <w:r w:rsidR="00A30FA7">
        <w:t xml:space="preserve">A/S / </w:t>
      </w:r>
      <w:r>
        <w:t>KOM A/S</w:t>
      </w:r>
      <w:r w:rsidR="004D445D">
        <w:t xml:space="preserve">, idet denne efter </w:t>
      </w:r>
      <w:proofErr w:type="spellStart"/>
      <w:r w:rsidR="004D445D">
        <w:t>bestyrelsesn</w:t>
      </w:r>
      <w:proofErr w:type="spellEnd"/>
      <w:r w:rsidR="004D445D">
        <w:t xml:space="preserve"> opfattelse reelt ikke har fundet sted. I den forbindelse vil bestyrelsen benytte sig af ekstern bistand</w:t>
      </w:r>
      <w:r>
        <w:t>.</w:t>
      </w:r>
    </w:p>
    <w:p w:rsidR="00052DD4" w:rsidRDefault="008C5782" w:rsidP="00052DD4">
      <w:pPr>
        <w:pStyle w:val="Listeafsnit"/>
        <w:numPr>
          <w:ilvl w:val="0"/>
          <w:numId w:val="3"/>
        </w:numPr>
      </w:pPr>
      <w:r>
        <w:t xml:space="preserve">Hjertestarter: Det er lykkedes for Lars Møller i bestyrelsen at skaffe sponsorindtægter for ca. 30.000 kr. (fra alle leverandører til byggeriet af </w:t>
      </w:r>
      <w:proofErr w:type="spellStart"/>
      <w:r>
        <w:t>Søbyen</w:t>
      </w:r>
      <w:proofErr w:type="spellEnd"/>
      <w:r>
        <w:t xml:space="preserve">). Dette betyder, at der kan blive indkøbt og ophængt en hjertestarter stort set uden omkostninger for ejerforeningen.  </w:t>
      </w:r>
    </w:p>
    <w:p w:rsidR="00052DD4" w:rsidRDefault="008C5782" w:rsidP="00052DD4">
      <w:pPr>
        <w:pStyle w:val="Listeafsnit"/>
        <w:numPr>
          <w:ilvl w:val="0"/>
          <w:numId w:val="3"/>
        </w:numPr>
      </w:pPr>
      <w:r>
        <w:t xml:space="preserve">Fordelingstal vedr. de enkelte lejligheder: Ole Bøje har rettet henvendelse til ejerforeningens administrationsselskab for nærmere forklaring på de tilretninger der senest har været </w:t>
      </w:r>
      <w:r w:rsidR="004D445D">
        <w:t xml:space="preserve">foretaget </w:t>
      </w:r>
      <w:r>
        <w:t xml:space="preserve">på </w:t>
      </w:r>
      <w:r w:rsidR="004D445D">
        <w:t xml:space="preserve">afregningen af </w:t>
      </w:r>
      <w:r w:rsidR="00A30FA7">
        <w:t xml:space="preserve">kvartalsvise </w:t>
      </w:r>
      <w:r w:rsidR="004D445D">
        <w:t xml:space="preserve">fællesudgifter. Der er muligvis fejl i fordelingstallene på de enkelte lejligheder. Bestyrelsen vender tilbage herom, så snart der foreligger noget nyt.  </w:t>
      </w:r>
      <w:r>
        <w:t xml:space="preserve">  </w:t>
      </w:r>
    </w:p>
    <w:p w:rsidR="00052DD4" w:rsidRDefault="008C5782" w:rsidP="00052DD4">
      <w:pPr>
        <w:pStyle w:val="Listeafsnit"/>
        <w:numPr>
          <w:ilvl w:val="0"/>
          <w:numId w:val="3"/>
        </w:numPr>
      </w:pPr>
      <w:r>
        <w:t>Fra 2017 vil bestyrelsen afsætte et særskilt beløb i ejerforeningens budget til fremadrettet vedligeholdelse.</w:t>
      </w:r>
    </w:p>
    <w:p w:rsidR="008C5782" w:rsidRDefault="008C5782" w:rsidP="008C5782">
      <w:pPr>
        <w:pStyle w:val="Listeafsnit"/>
        <w:numPr>
          <w:ilvl w:val="0"/>
          <w:numId w:val="3"/>
        </w:numPr>
        <w:spacing w:after="0" w:line="240" w:lineRule="auto"/>
        <w:ind w:left="1077" w:hanging="357"/>
      </w:pPr>
      <w:r>
        <w:t>S</w:t>
      </w:r>
      <w:r w:rsidR="00052DD4">
        <w:t>kobørste</w:t>
      </w:r>
      <w:r>
        <w:t>r: På næste bestyrelsesmøde vil der blive truffet beslutning om evt. opsætning af skobørster ved hver opgang.</w:t>
      </w:r>
    </w:p>
    <w:p w:rsidR="008C5782" w:rsidRDefault="008C5782" w:rsidP="009079F0">
      <w:pPr>
        <w:spacing w:after="0" w:line="240" w:lineRule="auto"/>
        <w:ind w:left="720"/>
      </w:pPr>
    </w:p>
    <w:p w:rsidR="00052DD4" w:rsidRDefault="00052DD4" w:rsidP="009079F0">
      <w:pPr>
        <w:pStyle w:val="Listeafsnit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>
        <w:rPr>
          <w:b/>
        </w:rPr>
        <w:t xml:space="preserve">Næste </w:t>
      </w:r>
      <w:r w:rsidR="008C5782">
        <w:rPr>
          <w:b/>
        </w:rPr>
        <w:t>bestyrelses</w:t>
      </w:r>
      <w:r>
        <w:rPr>
          <w:b/>
        </w:rPr>
        <w:t>møde:</w:t>
      </w:r>
    </w:p>
    <w:p w:rsidR="008C5782" w:rsidRDefault="008C5782" w:rsidP="008C5782">
      <w:pPr>
        <w:ind w:left="720"/>
      </w:pPr>
      <w:r>
        <w:t xml:space="preserve">Afholdes hos Peder Jørgen Christensen </w:t>
      </w:r>
      <w:r w:rsidR="009079F0">
        <w:t xml:space="preserve">(nr. 14, 2. tv.) tirsdag </w:t>
      </w:r>
      <w:r>
        <w:t>d. 08.11.2016 – kl. 19.00.</w:t>
      </w:r>
    </w:p>
    <w:p w:rsidR="009079F0" w:rsidRDefault="009079F0" w:rsidP="009079F0">
      <w:pPr>
        <w:spacing w:after="0" w:line="240" w:lineRule="auto"/>
        <w:ind w:left="720"/>
      </w:pPr>
      <w:r>
        <w:t>Efterfølgende bestyrelsesmøde afholdes hos Lars Møller (nr. 12, 4. th.) tirsdag d. 20.12.2016 – kl. 19.00.</w:t>
      </w:r>
    </w:p>
    <w:p w:rsidR="009079F0" w:rsidRDefault="008C5782" w:rsidP="009079F0">
      <w:pPr>
        <w:spacing w:after="0" w:line="240" w:lineRule="auto"/>
        <w:ind w:left="720"/>
        <w:rPr>
          <w:b/>
        </w:rPr>
      </w:pPr>
      <w:r>
        <w:rPr>
          <w:b/>
        </w:rPr>
        <w:t xml:space="preserve"> </w:t>
      </w:r>
    </w:p>
    <w:p w:rsidR="005A6640" w:rsidRPr="009079F0" w:rsidRDefault="00052DD4" w:rsidP="009079F0">
      <w:pPr>
        <w:pStyle w:val="Listeafsnit"/>
        <w:numPr>
          <w:ilvl w:val="0"/>
          <w:numId w:val="1"/>
        </w:numPr>
        <w:rPr>
          <w:b/>
        </w:rPr>
      </w:pPr>
      <w:proofErr w:type="spellStart"/>
      <w:r w:rsidRPr="009079F0">
        <w:rPr>
          <w:b/>
        </w:rPr>
        <w:t>Evt</w:t>
      </w:r>
      <w:proofErr w:type="spellEnd"/>
      <w:r w:rsidRPr="009079F0">
        <w:rPr>
          <w:b/>
        </w:rPr>
        <w:t>:</w:t>
      </w:r>
    </w:p>
    <w:p w:rsidR="00052DD4" w:rsidRDefault="009079F0" w:rsidP="00052DD4">
      <w:pPr>
        <w:pStyle w:val="Listeafsnit"/>
        <w:numPr>
          <w:ilvl w:val="0"/>
          <w:numId w:val="4"/>
        </w:numPr>
        <w:rPr>
          <w:b/>
        </w:rPr>
      </w:pPr>
      <w:r>
        <w:t>En ekstra facaderens: Drøftes på kommende bestyrelsesmøde.</w:t>
      </w:r>
    </w:p>
    <w:p w:rsidR="00052DD4" w:rsidRDefault="009079F0" w:rsidP="00052DD4">
      <w:pPr>
        <w:pStyle w:val="Listeafsnit"/>
        <w:numPr>
          <w:ilvl w:val="0"/>
          <w:numId w:val="4"/>
        </w:numPr>
        <w:rPr>
          <w:b/>
        </w:rPr>
      </w:pPr>
      <w:r>
        <w:t xml:space="preserve">Måttecheck: Der skal følges op og evalueres på ordningen med måtter i opgangene.  </w:t>
      </w:r>
    </w:p>
    <w:p w:rsidR="00052DD4" w:rsidRPr="00052DD4" w:rsidRDefault="009079F0" w:rsidP="00052DD4">
      <w:pPr>
        <w:pStyle w:val="Listeafsnit"/>
        <w:numPr>
          <w:ilvl w:val="0"/>
          <w:numId w:val="4"/>
        </w:numPr>
        <w:rPr>
          <w:b/>
        </w:rPr>
      </w:pPr>
      <w:r>
        <w:t xml:space="preserve">Husorden: Ajourføres og præciseres omkring branddøre i kælderen som skal være lukket.   </w:t>
      </w:r>
    </w:p>
    <w:sectPr w:rsidR="00052DD4" w:rsidRPr="00052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87A81"/>
    <w:multiLevelType w:val="hybridMultilevel"/>
    <w:tmpl w:val="C6F8BE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25E"/>
    <w:multiLevelType w:val="hybridMultilevel"/>
    <w:tmpl w:val="AF76BE4E"/>
    <w:lvl w:ilvl="0" w:tplc="75D8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52DD4"/>
    <w:rsid w:val="00123459"/>
    <w:rsid w:val="00284604"/>
    <w:rsid w:val="002C4F3A"/>
    <w:rsid w:val="00311190"/>
    <w:rsid w:val="00317894"/>
    <w:rsid w:val="003E788F"/>
    <w:rsid w:val="004722B9"/>
    <w:rsid w:val="004D445D"/>
    <w:rsid w:val="005A6640"/>
    <w:rsid w:val="005B38A3"/>
    <w:rsid w:val="006A2511"/>
    <w:rsid w:val="008C5782"/>
    <w:rsid w:val="009079F0"/>
    <w:rsid w:val="009A2A9D"/>
    <w:rsid w:val="00A30FA7"/>
    <w:rsid w:val="00B707E1"/>
    <w:rsid w:val="00E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dcterms:created xsi:type="dcterms:W3CDTF">2016-10-22T18:46:00Z</dcterms:created>
  <dcterms:modified xsi:type="dcterms:W3CDTF">2016-10-22T18:46:00Z</dcterms:modified>
</cp:coreProperties>
</file>